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0E13" w14:textId="0945508A" w:rsidR="00B128BE" w:rsidRDefault="00B128BE" w:rsidP="00786FBC">
      <w:pPr>
        <w:pStyle w:val="Nagwe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KOMUNIKAT BURMISTRZA WIELENIA Z DNIA 31.03.2020 r.</w:t>
      </w:r>
    </w:p>
    <w:p w14:paraId="4A987A57" w14:textId="77777777" w:rsidR="00B128BE" w:rsidRDefault="00B128BE" w:rsidP="00786FBC">
      <w:pPr>
        <w:pStyle w:val="Nagwe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43C198D1" w14:textId="3D7B9F3B" w:rsidR="00786FBC" w:rsidRPr="00AB07AD" w:rsidRDefault="00523FDB" w:rsidP="00786FBC">
      <w:pPr>
        <w:pStyle w:val="Nagwek2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AB07AD">
        <w:rPr>
          <w:rFonts w:asciiTheme="minorHAnsi" w:hAnsiTheme="minorHAnsi" w:cstheme="minorHAnsi"/>
          <w:b/>
          <w:bCs/>
          <w:color w:val="auto"/>
          <w:sz w:val="24"/>
          <w:szCs w:val="24"/>
        </w:rPr>
        <w:t>Drodzy Mieszkańcy!</w:t>
      </w:r>
      <w:r w:rsidR="00786FBC" w:rsidRPr="00AB07A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 </w:t>
      </w:r>
    </w:p>
    <w:p w14:paraId="0EA280F8" w14:textId="77777777" w:rsidR="00786FBC" w:rsidRDefault="00786FBC" w:rsidP="00786FBC">
      <w:pPr>
        <w:pStyle w:val="Nagwek2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</w:p>
    <w:p w14:paraId="156EDC42" w14:textId="2329E1C1" w:rsidR="00AB07AD" w:rsidRDefault="00786FBC" w:rsidP="00786FBC">
      <w:pPr>
        <w:pStyle w:val="Nagwek2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W celu opano</w:t>
      </w:r>
      <w:r w:rsidR="00AB07A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wania rozprzestrzeniania się wirusa w Polsce,  w</w:t>
      </w:r>
      <w:r w:rsidRPr="00786FBC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 dniu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31 marca 20920r. ogłoszone zostały przez Polski Rząd  k</w:t>
      </w:r>
      <w:r w:rsidRPr="00786FBC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olejne kroki w walce z </w:t>
      </w:r>
      <w:proofErr w:type="spellStart"/>
      <w:r w:rsidRPr="00786FBC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koronawirusem</w:t>
      </w:r>
      <w:proofErr w:type="spellEnd"/>
      <w:r w:rsidR="00AB07A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. Informacje szczegółowe w tej sprawie zostały umieszczone na stronie </w:t>
      </w:r>
      <w:hyperlink r:id="rId5" w:history="1">
        <w:r w:rsidR="00AB07AD" w:rsidRPr="00031F27">
          <w:rPr>
            <w:rStyle w:val="Hipercze"/>
            <w:rFonts w:asciiTheme="minorHAnsi" w:eastAsia="Times New Roman" w:hAnsiTheme="minorHAnsi" w:cstheme="minorHAnsi"/>
            <w:b/>
            <w:bCs/>
            <w:sz w:val="24"/>
            <w:szCs w:val="24"/>
            <w:lang w:eastAsia="pl-PL"/>
          </w:rPr>
          <w:t>www.gov.pl/web/koronawirus/kolejne-kroki</w:t>
        </w:r>
      </w:hyperlink>
    </w:p>
    <w:p w14:paraId="2B06D6EB" w14:textId="1E936EE8" w:rsidR="00786FBC" w:rsidRPr="00786FBC" w:rsidRDefault="00AB07AD" w:rsidP="00786FBC">
      <w:pPr>
        <w:pStyle w:val="Nagwek2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Poniżej przywołujemy oryginalny tekst </w:t>
      </w:r>
      <w:r w:rsidR="008E75E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wprowadzonych i ogłoszonych </w:t>
      </w:r>
      <w:r w:rsidR="00C7710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przez Rząd </w:t>
      </w:r>
      <w:r w:rsidR="0061609C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ograniczeń:</w:t>
      </w:r>
      <w:r w:rsidR="00786FBC" w:rsidRPr="00786FBC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 </w:t>
      </w:r>
      <w:r w:rsidR="00786FBC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 </w:t>
      </w:r>
    </w:p>
    <w:p w14:paraId="5E853A9A" w14:textId="4FD6FCC1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sz w:val="24"/>
          <w:szCs w:val="24"/>
          <w:lang w:eastAsia="pl-PL"/>
        </w:rPr>
        <w:t>Żeby opanować rozprzestrzenianie się wirusa w Polsce, jesteśmy zmuszeni podjąć kolejne kroki. Większość Polaków stosuje się do wydawanych zaleceń, jednak wciąż zdarzają się sytuacje, które narażają nas wszystkich na ryzyko zarażenia. Przykłady z innych krajów pokazują, że kluczem do ograniczenia zakażeń jest maksymalne ograniczenie kontaktów. Za wszelką cenę musimy zahamować tempo, w jakim dochodzi do dalszej transmisji wirusa. Bądźmy ostrożni i stosujmy się do nowych zasad!</w:t>
      </w:r>
      <w:r w:rsidR="006160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86FBC">
        <w:rPr>
          <w:rFonts w:eastAsia="Times New Roman" w:cstheme="minorHAnsi"/>
          <w:sz w:val="24"/>
          <w:szCs w:val="24"/>
          <w:lang w:eastAsia="pl-PL"/>
        </w:rPr>
        <w:t xml:space="preserve">Zwłaszcza, że największa fala </w:t>
      </w:r>
      <w:proofErr w:type="spellStart"/>
      <w:r w:rsidRPr="00786FBC">
        <w:rPr>
          <w:rFonts w:eastAsia="Times New Roman" w:cstheme="minorHAnsi"/>
          <w:sz w:val="24"/>
          <w:szCs w:val="24"/>
          <w:lang w:eastAsia="pl-PL"/>
        </w:rPr>
        <w:t>zachorowań</w:t>
      </w:r>
      <w:proofErr w:type="spellEnd"/>
      <w:r w:rsidRPr="00786FBC">
        <w:rPr>
          <w:rFonts w:eastAsia="Times New Roman" w:cstheme="minorHAnsi"/>
          <w:sz w:val="24"/>
          <w:szCs w:val="24"/>
          <w:lang w:eastAsia="pl-PL"/>
        </w:rPr>
        <w:t xml:space="preserve"> przed nami.</w:t>
      </w:r>
      <w:r w:rsidR="006160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86FBC">
        <w:rPr>
          <w:rFonts w:eastAsia="Times New Roman" w:cstheme="minorHAnsi"/>
          <w:sz w:val="24"/>
          <w:szCs w:val="24"/>
          <w:lang w:eastAsia="pl-PL"/>
        </w:rPr>
        <w:t>Zwłaszcza, że za złamanie zasad grozi grzywna w wysokości od 5 tys. do 30 tysięcy złotych.</w:t>
      </w:r>
    </w:p>
    <w:p w14:paraId="382617FD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Ograniczenia w liczbie klientów w sklepach, na targach, na poczcie (od 1.04.2020 r.)</w:t>
      </w:r>
    </w:p>
    <w:p w14:paraId="287309EC" w14:textId="77777777" w:rsidR="00786FBC" w:rsidRPr="00786FBC" w:rsidRDefault="00786FBC" w:rsidP="00786F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Sklepy i punkty usługowe – 3 osoby na kasę lub stanowisko do płacenia</w:t>
      </w:r>
    </w:p>
    <w:p w14:paraId="6050615F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Do każdego sklepu (zarówno małego, jak i wielkopowierzchniowego), a także do każdego lokalu usługowego może wejść maksymalnie tyle osób, ile wynosi iloczyn liczby wszystkich kas i liczby 3.</w:t>
      </w:r>
    </w:p>
    <w:p w14:paraId="06B47406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PRZYKŁAD</w:t>
      </w: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To znaczy, że jeśli w sklepie jest 5 kas, to w jednym momencie na terenie sklepu może przebywać 15 klientów.</w:t>
      </w:r>
    </w:p>
    <w:p w14:paraId="53D3BCFB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PRZYKŁAD </w:t>
      </w: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Jeśli w banku</w:t>
      </w: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 </w:t>
      </w: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są 3 stanowiska obsługi, to w jednym momencie na terenie banku może przebywać 9 osób. </w:t>
      </w:r>
    </w:p>
    <w:p w14:paraId="7D05C8DD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Ważne! Liczy się ogólna liczba kas, a nie tych, które są czynne.</w:t>
      </w:r>
    </w:p>
    <w:p w14:paraId="61F7C4C3" w14:textId="77777777" w:rsidR="00786FBC" w:rsidRPr="00786FBC" w:rsidRDefault="00786FBC" w:rsidP="00786F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Targowisko – 3 klientów na 1 punkt handlowy</w:t>
      </w:r>
    </w:p>
    <w:p w14:paraId="79445E0E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Podobne zaostrzenia dotkną także targów, straganów i bazarków. Z tą różnicą, że liczba osób przebywających na targu nie może być większa niż trzykrotność liczby punktów handlowych.</w:t>
      </w:r>
    </w:p>
    <w:p w14:paraId="4ED92A88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PRZYKŁAD</w:t>
      </w: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Jeśli więc na osiedlowym bazarze jest 20 takich punktów, to na jego terenie może przebywać w jednym momencie maksymalnie 60 klientów.</w:t>
      </w:r>
    </w:p>
    <w:p w14:paraId="7C418F86" w14:textId="77777777" w:rsidR="00786FBC" w:rsidRPr="00786FBC" w:rsidRDefault="00786FBC" w:rsidP="00786F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Placówki pocztowe – 2 osoby na 1 okienko pocztowe</w:t>
      </w:r>
    </w:p>
    <w:p w14:paraId="7A2C0C00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lastRenderedPageBreak/>
        <w:t>Na terenie poczty może przebywać w jednym momencie tyle osób, ile wynosi liczba okienek pocztowych pomnożona przez 2.</w:t>
      </w:r>
    </w:p>
    <w:p w14:paraId="06D553D0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PRZYKŁAD</w:t>
      </w: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Jeśli w placówce jest 5 okienek, wówczas w jednym momencie na jej terenie może przebywać 10 osób. </w:t>
      </w:r>
    </w:p>
    <w:p w14:paraId="40FD171F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Ograniczenie funkcjonowania sklepów budowlanych i nowe obowiązki dla wszystkich sklepów</w:t>
      </w:r>
    </w:p>
    <w:p w14:paraId="486CE1D1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W weekendy wielkopowierzchniowe sklepy budowlane będą zamknięte.</w:t>
      </w:r>
    </w:p>
    <w:p w14:paraId="141FFBCD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Natomiast wszystkie sklepy będą się musiały dostosować do nowych, ostrzejszych zasad bezpieczeństwa:</w:t>
      </w:r>
    </w:p>
    <w:p w14:paraId="2A0B9807" w14:textId="77777777" w:rsidR="00786FBC" w:rsidRPr="00786FBC" w:rsidRDefault="00786FBC" w:rsidP="00786F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od 2 kwietnia (czwartek) wszyscy klienci będą robić zakupy w jednorazowych rękawiczkach,</w:t>
      </w:r>
    </w:p>
    <w:p w14:paraId="19D412FF" w14:textId="77777777" w:rsidR="00786FBC" w:rsidRPr="00786FBC" w:rsidRDefault="00786FBC" w:rsidP="00786F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w godzinach od 10:00 do 12:00 sklepy i punkty usługowe mogą przyjmować i obsługiwać jedynie osoby powyżej 65 roku życia.  W pozostałych godzinach sklepy i lokale usługowe są dostępne dla wszystkich. W tym dla osób powyżej 65. roku życia.</w:t>
      </w:r>
    </w:p>
    <w:p w14:paraId="77E97AEE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Zamknięte hotele i inne miejsca noclegowe</w:t>
      </w:r>
    </w:p>
    <w:p w14:paraId="531DE270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Hotele i inne miejsca noclegowe (działające na zasadzie wynajmu krótkoterminowego) zostają zamknięte. Mogą one funkcjonować tylko i wyłącznie wtedy, gdy przebywają w nich osoby w kwarantannie lub izolacji, a także gdy przebywa w nich personel medyczny.</w:t>
      </w:r>
    </w:p>
    <w:p w14:paraId="3C84C4C5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Ważne! Goście, którzy przebywają w tych obiektach w momencie wejścia w życie nowych przepisów, muszą się wykwaterować do czwartku, 2 kwietnia 2020 roku. </w:t>
      </w:r>
    </w:p>
    <w:p w14:paraId="4C7D8A7D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Nie dotyczy to jednak osób, które są w delegacji i korzystają z usług noclegowych w ramach wykonywania obowiązków służbowych. Dla tych osób hotele pozostają otwarte.</w:t>
      </w:r>
    </w:p>
    <w:p w14:paraId="0736BDD9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Automatyczna kwarantanna dla bliskich osób w kwarantannie (1.04.2020 r.)</w:t>
      </w:r>
    </w:p>
    <w:p w14:paraId="5A1DD88A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Rozszerzamy listę osób, która będzie podlegała obowiązkowej kwarantannie domowej. Będą nią objęci wszyscy, którzy mieszkają z osobą kierowaną na kwarantannę. Zasady będą obowiązywały osoby, które przebywają w jednym mieszkaniu z osobami kierowanymi na kwarantannę od środy 1 kwietnia 2020.</w:t>
      </w:r>
    </w:p>
    <w:p w14:paraId="46091481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PRZYKŁAD</w:t>
      </w:r>
      <w:r w:rsidRPr="00786F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Jeśli więc jeden z Twoich domowników (współlokatorów) poddany zostanie kwarantannie od 1 kwietnia 2020 z powodu:</w:t>
      </w:r>
    </w:p>
    <w:p w14:paraId="656461B1" w14:textId="77777777" w:rsidR="00786FBC" w:rsidRPr="00786FBC" w:rsidRDefault="00786FBC" w:rsidP="00786F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powrotu z zagranicy</w:t>
      </w:r>
    </w:p>
    <w:p w14:paraId="5704B26B" w14:textId="77777777" w:rsidR="00786FBC" w:rsidRPr="00786FBC" w:rsidRDefault="00786FBC" w:rsidP="00786F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kontaktu z zarażonym</w:t>
      </w:r>
    </w:p>
    <w:p w14:paraId="6A3D9B05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– Ty również będziesz musiał ją odbyć.</w:t>
      </w:r>
    </w:p>
    <w:p w14:paraId="5870FB16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Zawieszenie rehabilitacji i zamknięcie salonów kosmetycznych i fryzjerskich </w:t>
      </w:r>
    </w:p>
    <w:p w14:paraId="015D66E5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lastRenderedPageBreak/>
        <w:t xml:space="preserve">Zamknięte zostają bez wyjątków wszystkie zakłady fryzjerskie, kosmetyczne, salony tatuażu i </w:t>
      </w:r>
      <w:proofErr w:type="spellStart"/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piercingu</w:t>
      </w:r>
      <w:proofErr w:type="spellEnd"/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. Tych usług nie będzie można realizować również poza salonami – np. wizyty w domach nie wchodzą w grę.</w:t>
      </w:r>
    </w:p>
    <w:p w14:paraId="774101E1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Zawieszamy również wykonywanie zabiegów rehabilitacyjnych i masaży – zarówno w placówkach publicznych, jak i prywatnych. Wyjątkiem są sytuacje, w których rehabilitacja jest bezwzględnie wymagana stanem zdrowia pacjenta.</w:t>
      </w:r>
    </w:p>
    <w:p w14:paraId="13F218C4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Zakaz wychodzenia z domu osób do 18. roku życia bez opieki dorosłego</w:t>
      </w:r>
    </w:p>
    <w:p w14:paraId="49ACD82A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Dzieci i młodzież, które nie ukończyły 18 roku życia, nie będą mogły wyjść z domu bez opieki. Tylko obecność rodzica, opiekuna prawnego lub kogoś dorosłego usprawiedliwia ich obecność na ulicy. </w:t>
      </w:r>
    </w:p>
    <w:p w14:paraId="06EDAF9C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W mocy nadal jednak pozostają ograniczenia w przemieszczaniu się wszystkich osób. W dalszym ciągu nie można wychodzić z domu z wyjątkiem:</w:t>
      </w:r>
    </w:p>
    <w:p w14:paraId="677699CF" w14:textId="77777777" w:rsidR="00786FBC" w:rsidRPr="00786FBC" w:rsidRDefault="00786FBC" w:rsidP="00786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dojazdu do pracy</w:t>
      </w: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. Jeśli jesteś pracownikiem, prowadzisz swoją firmę, czy gospodarstwo rolne, masz prawo dojechać do swojej pracy. Masz również prawo udać się po zakup towarów i usług związanych ze swoją zawodową działalnością.</w:t>
      </w:r>
    </w:p>
    <w:p w14:paraId="4BF7857F" w14:textId="77777777" w:rsidR="00786FBC" w:rsidRPr="00786FBC" w:rsidRDefault="00786FBC" w:rsidP="00786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wolontariatu na rzecz walki z COVID-19. </w:t>
      </w: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Jeśli</w:t>
      </w: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 </w:t>
      </w: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działasz na rzecz walki z </w:t>
      </w:r>
      <w:proofErr w:type="spellStart"/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koronawirusem</w:t>
      </w:r>
      <w:proofErr w:type="spellEnd"/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 pomagasz potrzebującym przebywającym na kwarantannie lub osobom, które nie powinny wychodzić z domu, możesz się przemieszczać w ramach tej działalności.</w:t>
      </w:r>
    </w:p>
    <w:p w14:paraId="71C9372B" w14:textId="77777777" w:rsidR="00786FBC" w:rsidRPr="00786FBC" w:rsidRDefault="00786FBC" w:rsidP="00786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załatwiania spraw niezbędnych do życia codziennego. </w:t>
      </w: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Będziesz mógł się przemieszczać, aby zrobić niezbędne zakupy, wykupić lekarstwa, udać się do lekarza, opiekować się bliskimi, wyprowadzić psa.</w:t>
      </w:r>
    </w:p>
    <w:p w14:paraId="4F566B40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Zakaz korzystania z parków, plaż, bulwarów, promenad i rowerów miejskich</w:t>
      </w:r>
    </w:p>
    <w:p w14:paraId="415D4F31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Wprowadzamy także do odwołania zakaz przebywania na plażach i terenach zielonych, pełniących funkcje publiczne. Zakaz dotyczy więc parków, zieleńców, promenad, bulwarów, ogrodów botanicznych i zoologicznych, czy ogródków jordanowskich. Ostatnie doświadczenia pokazują, że są to miejsca, w których dochodzi do gromadzenia się ludzi, a tym samym – do zwiększenia szans na zakażenie.</w:t>
      </w:r>
    </w:p>
    <w:p w14:paraId="33B3D595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Z tego też powodu ograniczamy możliwość korzystania z rowerów miejskich.</w:t>
      </w:r>
    </w:p>
    <w:p w14:paraId="1515733F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2 metry – minimalna odległość między pieszymi</w:t>
      </w:r>
    </w:p>
    <w:p w14:paraId="72F3019D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Wprowadzamy obowiązek utrzymania co najmniej 2-metrowej odległości między pieszymi. Dotyczy to także rodzin i bliskich.</w:t>
      </w:r>
    </w:p>
    <w:p w14:paraId="6F91DA0B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Wyłączeni z tego obowiązku będą: </w:t>
      </w:r>
    </w:p>
    <w:p w14:paraId="4966DB7F" w14:textId="77777777" w:rsidR="00786FBC" w:rsidRPr="00786FBC" w:rsidRDefault="00786FBC" w:rsidP="00786F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rodzice z dziećmi wymagającymi opieki (do 13 roku życia), </w:t>
      </w:r>
    </w:p>
    <w:p w14:paraId="09FF6896" w14:textId="77777777" w:rsidR="00786FBC" w:rsidRPr="00786FBC" w:rsidRDefault="00786FBC" w:rsidP="00786F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a także osoby niepełnosprawne lub niemogące się samodzielnie poruszać i ich opiekunowie.  </w:t>
      </w:r>
    </w:p>
    <w:p w14:paraId="265C06FB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lastRenderedPageBreak/>
        <w:t>Urzędy na pracy zdalnej</w:t>
      </w:r>
    </w:p>
    <w:p w14:paraId="33847F69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Instytucje publiczne swoje obowiązki będą wykonywały zdalnie. Wyjątek mogą stanowić jedynie czynności, w których praca zdalna nie gwarantuje możliwości realizacji ich kluczowych obowiązków.</w:t>
      </w:r>
    </w:p>
    <w:p w14:paraId="7D18A9C5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Limit pasażerów również w pojazdach 9+ (od 2.04.2020 r.)</w:t>
      </w:r>
    </w:p>
    <w:p w14:paraId="3635E779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W zbiorowym transporcie publicznym obowiązuje już zasada „tyle pasażerów, ile połowa miejsc siedzących w pojeździe”. Rozszerzamy ten wymóg także na pojazdy, które mają więcej niż 9 miejsc siedzących, w tym transport niepubliczny – np. dowożących do pracy w zorganizowany sposób, czy prywatnych przewoźników.</w:t>
      </w:r>
    </w:p>
    <w:p w14:paraId="4CFDDF01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PRZYKŁAD </w:t>
      </w: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Jeśli w busie jest 20 miejsc, to na pokład pojazdu może jednorazowo wejść maksymalnie 10 osób.</w:t>
      </w:r>
    </w:p>
    <w:p w14:paraId="4260FF3B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Ważne! Ograniczenie wejdzie w życie w czwartek, 2 kwietnia 2020 roku i nie dotyczy samochodów osobowych.</w:t>
      </w:r>
    </w:p>
    <w:p w14:paraId="1E2C5A6B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Miejsca pracy – dodatkowe zabezpieczenia dla pracowników (od 2.04.2020 r.)</w:t>
      </w:r>
    </w:p>
    <w:p w14:paraId="26958880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Pracodawcy będą musieli zapewnić dodatkowe środki bezpieczeństwa swoim pracownikom. I tak:</w:t>
      </w:r>
    </w:p>
    <w:p w14:paraId="51A250DE" w14:textId="77777777" w:rsidR="00786FBC" w:rsidRPr="00786FBC" w:rsidRDefault="00786FBC" w:rsidP="00786F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stanowiska pracy poszczególnych osób muszą być oddalone od siebie o co najmniej 1,5 metra.</w:t>
      </w:r>
    </w:p>
    <w:p w14:paraId="5B054198" w14:textId="77777777" w:rsidR="00786FBC" w:rsidRPr="00786FBC" w:rsidRDefault="00786FBC" w:rsidP="00786F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pracownicy mają obowiązek używania rękawiczek lub muszą mieć dostęp do płynów dezynfekujących.</w:t>
      </w:r>
    </w:p>
    <w:p w14:paraId="73B2421A" w14:textId="77777777" w:rsidR="00786FBC" w:rsidRPr="00786FBC" w:rsidRDefault="00786FBC" w:rsidP="00786FB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FBC">
        <w:rPr>
          <w:rFonts w:eastAsia="Times New Roman" w:cstheme="minorHAnsi"/>
          <w:color w:val="222222"/>
          <w:sz w:val="24"/>
          <w:szCs w:val="24"/>
          <w:lang w:eastAsia="pl-PL"/>
        </w:rPr>
        <w:t>Ważne! Pracodawca musi zapewnić te środki bezpieczeństwa od czwartku, 2 kwietnia 2020 roku.</w:t>
      </w:r>
    </w:p>
    <w:p w14:paraId="55153825" w14:textId="189ED024" w:rsidR="00CC2045" w:rsidRPr="00786FBC" w:rsidRDefault="00CC2045">
      <w:pPr>
        <w:rPr>
          <w:rFonts w:cstheme="minorHAnsi"/>
          <w:sz w:val="24"/>
          <w:szCs w:val="24"/>
        </w:rPr>
      </w:pPr>
    </w:p>
    <w:p w14:paraId="6D1018FD" w14:textId="77777777" w:rsidR="00D36DDD" w:rsidRDefault="00035088">
      <w:pPr>
        <w:rPr>
          <w:rFonts w:cstheme="minorHAnsi"/>
          <w:b/>
          <w:bCs/>
          <w:sz w:val="24"/>
          <w:szCs w:val="24"/>
        </w:rPr>
      </w:pPr>
      <w:r w:rsidRPr="00035088">
        <w:rPr>
          <w:rFonts w:cstheme="minorHAnsi"/>
          <w:b/>
          <w:bCs/>
          <w:sz w:val="24"/>
          <w:szCs w:val="24"/>
        </w:rPr>
        <w:t xml:space="preserve">Szanowni Państwo, </w:t>
      </w:r>
    </w:p>
    <w:p w14:paraId="3DD39048" w14:textId="76B085F6" w:rsidR="00786FBC" w:rsidRPr="00035088" w:rsidRDefault="00035088">
      <w:pPr>
        <w:rPr>
          <w:rFonts w:cstheme="minorHAnsi"/>
          <w:b/>
          <w:bCs/>
          <w:sz w:val="24"/>
          <w:szCs w:val="24"/>
        </w:rPr>
      </w:pPr>
      <w:r w:rsidRPr="00035088">
        <w:rPr>
          <w:rFonts w:cstheme="minorHAnsi"/>
          <w:b/>
          <w:bCs/>
          <w:sz w:val="24"/>
          <w:szCs w:val="24"/>
        </w:rPr>
        <w:t>proszę, abyśmy wszyscy  stosowali się  do obowiązujących zaleceń.</w:t>
      </w:r>
    </w:p>
    <w:p w14:paraId="73A4A6F0" w14:textId="77777777" w:rsidR="00D36DDD" w:rsidRDefault="00D36DDD">
      <w:pPr>
        <w:rPr>
          <w:rFonts w:cstheme="minorHAnsi"/>
          <w:sz w:val="24"/>
          <w:szCs w:val="24"/>
        </w:rPr>
      </w:pPr>
    </w:p>
    <w:p w14:paraId="16734629" w14:textId="1D9B8E09" w:rsidR="00035088" w:rsidRDefault="000350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Elżbieta Rybarczyk</w:t>
      </w:r>
    </w:p>
    <w:p w14:paraId="41E69B07" w14:textId="4B9A3921" w:rsidR="00035088" w:rsidRDefault="000350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Burmistrz Wielenia</w:t>
      </w:r>
    </w:p>
    <w:p w14:paraId="768E7A15" w14:textId="4B9E15E2" w:rsidR="00035088" w:rsidRPr="00786FBC" w:rsidRDefault="000350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31.03.2020</w:t>
      </w:r>
    </w:p>
    <w:p w14:paraId="2F10A8BD" w14:textId="77777777" w:rsidR="00523FDB" w:rsidRPr="00786FBC" w:rsidRDefault="00523FDB">
      <w:pPr>
        <w:rPr>
          <w:rFonts w:cstheme="minorHAnsi"/>
          <w:sz w:val="24"/>
          <w:szCs w:val="24"/>
        </w:rPr>
      </w:pPr>
    </w:p>
    <w:sectPr w:rsidR="00523FDB" w:rsidRPr="0078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057A"/>
    <w:multiLevelType w:val="multilevel"/>
    <w:tmpl w:val="89D0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979C7"/>
    <w:multiLevelType w:val="multilevel"/>
    <w:tmpl w:val="3D44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B4ECD"/>
    <w:multiLevelType w:val="multilevel"/>
    <w:tmpl w:val="B8FA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C2798"/>
    <w:multiLevelType w:val="multilevel"/>
    <w:tmpl w:val="4058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916B8"/>
    <w:multiLevelType w:val="multilevel"/>
    <w:tmpl w:val="79C6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A37EE"/>
    <w:multiLevelType w:val="multilevel"/>
    <w:tmpl w:val="E52C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001D5"/>
    <w:multiLevelType w:val="multilevel"/>
    <w:tmpl w:val="D6D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B346C"/>
    <w:multiLevelType w:val="multilevel"/>
    <w:tmpl w:val="A38A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99"/>
    <w:rsid w:val="00035088"/>
    <w:rsid w:val="00176A99"/>
    <w:rsid w:val="00523FDB"/>
    <w:rsid w:val="0061609C"/>
    <w:rsid w:val="00786FBC"/>
    <w:rsid w:val="008E75E9"/>
    <w:rsid w:val="00AB07AD"/>
    <w:rsid w:val="00B128BE"/>
    <w:rsid w:val="00C77109"/>
    <w:rsid w:val="00CC2045"/>
    <w:rsid w:val="00D3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F437"/>
  <w15:chartTrackingRefBased/>
  <w15:docId w15:val="{50BDA2BE-318A-4244-B56B-C3E37155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6F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B07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web/koronawirus/kolejne-kro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9</cp:revision>
  <dcterms:created xsi:type="dcterms:W3CDTF">2020-03-31T15:39:00Z</dcterms:created>
  <dcterms:modified xsi:type="dcterms:W3CDTF">2020-03-31T16:55:00Z</dcterms:modified>
</cp:coreProperties>
</file>